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940425" cy="8399145"/>
            <wp:effectExtent l="0" t="0" r="0" b="0"/>
            <wp:docPr id="1" name="Рисунок 4" descr="C:\Users\Общий\Desktop\ПРОЧЕЕ\ЗД\найди и соедин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Users\Общий\Desktop\ПРОЧЕЕ\ЗД\найди и соедини\2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b/>
          <w:bCs/>
        </w:rPr>
        <w:t>Назови фигуру, и соедини  с ее тенью</w:t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  <w:t>Покажи пальчиком всех бабочек.  Как нашли бабочку- хлопнули в ладоши. Поймали бабочку в сачок- родитель обводит бабочку карандашом.</w:t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51495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  <w:bCs/>
        </w:rPr>
        <w:t>По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172720</wp:posOffset>
            </wp:positionH>
            <wp:positionV relativeFrom="paragraph">
              <wp:posOffset>440690</wp:posOffset>
            </wp:positionV>
            <wp:extent cx="4572000" cy="6457950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к</w:t>
      </w:r>
      <w:r>
        <w:rPr>
          <w:b/>
          <w:bCs/>
        </w:rPr>
        <w:t>ажи где большая пчелка, где маленькая, а где средняя.</w:t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  <w:bCs/>
        </w:rPr>
        <w:t>Соедини насекомых по пунктирным линиям (или нарисуй пальчиком дорожку)</w:t>
      </w:r>
    </w:p>
    <w:p>
      <w:pPr>
        <w:pStyle w:val="Normal"/>
        <w:spacing w:before="0" w:after="200"/>
        <w:rPr>
          <w:b/>
          <w:b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76835</wp:posOffset>
            </wp:positionH>
            <wp:positionV relativeFrom="paragraph">
              <wp:posOffset>916305</wp:posOffset>
            </wp:positionV>
            <wp:extent cx="5010150" cy="5895975"/>
            <wp:effectExtent l="0" t="0" r="0" b="0"/>
            <wp:wrapSquare wrapText="largest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6e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95f8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95f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LibreOffice/6.4.2.2$Linux_X86_64 LibreOffice_project/40$Build-2</Application>
  <Pages>5</Pages>
  <Words>43</Words>
  <Characters>252</Characters>
  <CharactersWithSpaces>293</CharactersWithSpaces>
  <Paragraphs>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2020-04-19T22:05:00Z</dcterms:created>
  <dc:creator>Общий</dc:creator>
  <dc:description/>
  <dc:language>ru-RU</dc:language>
  <cp:lastModifiedBy/>
  <dcterms:modified xsi:type="dcterms:W3CDTF">2020-04-28T16:12:59Z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